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2A7A5" w14:textId="77777777" w:rsidR="00ED4B84" w:rsidRDefault="00893F54" w:rsidP="00893F54">
      <w:pPr>
        <w:jc w:val="center"/>
      </w:pPr>
      <w:r>
        <w:rPr>
          <w:noProof/>
          <w:lang w:val="en-US"/>
        </w:rPr>
        <w:drawing>
          <wp:inline distT="0" distB="0" distL="0" distR="0" wp14:anchorId="69458AEB" wp14:editId="2BEF5228">
            <wp:extent cx="3217964" cy="856056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Bahrain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964" cy="8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121F" w14:textId="77777777" w:rsidR="00893F54" w:rsidRDefault="00893F54" w:rsidP="00893F54">
      <w:pPr>
        <w:jc w:val="center"/>
      </w:pPr>
    </w:p>
    <w:p w14:paraId="6F721D67" w14:textId="77777777" w:rsidR="00893F54" w:rsidRDefault="00893F54"/>
    <w:p w14:paraId="07DEF913" w14:textId="77777777" w:rsidR="00893F54" w:rsidRDefault="00893F54"/>
    <w:p w14:paraId="1005FCBC" w14:textId="77777777" w:rsidR="00893F54" w:rsidRDefault="00893F54" w:rsidP="00893F54">
      <w:pPr>
        <w:jc w:val="center"/>
      </w:pPr>
      <w:r w:rsidRPr="00893F54">
        <w:rPr>
          <w:noProof/>
          <w:lang w:val="en-US"/>
        </w:rPr>
        <w:drawing>
          <wp:inline distT="0" distB="0" distL="0" distR="0" wp14:anchorId="172F9AE1" wp14:editId="1855751E">
            <wp:extent cx="3185133" cy="416407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65" cy="41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7FED" w14:textId="77777777" w:rsidR="00893F54" w:rsidRDefault="00893F54" w:rsidP="00893F54">
      <w:pPr>
        <w:jc w:val="center"/>
      </w:pPr>
      <w:r>
        <w:t>Chasm 1</w:t>
      </w:r>
    </w:p>
    <w:p w14:paraId="10E199D1" w14:textId="77777777" w:rsidR="00893F54" w:rsidRDefault="00893F54" w:rsidP="00893F54"/>
    <w:p w14:paraId="39D69DED" w14:textId="77777777" w:rsidR="00893F54" w:rsidRDefault="00893F54" w:rsidP="00893F54">
      <w:pPr>
        <w:jc w:val="center"/>
      </w:pPr>
      <w:r w:rsidRPr="00637660">
        <w:rPr>
          <w:b/>
          <w:sz w:val="28"/>
          <w:szCs w:val="28"/>
        </w:rPr>
        <w:t>Patrick Altes</w:t>
      </w:r>
      <w:r>
        <w:t xml:space="preserve"> is pleased to announce that</w:t>
      </w:r>
    </w:p>
    <w:p w14:paraId="79754D02" w14:textId="77777777" w:rsidR="00893F54" w:rsidRDefault="00893F54" w:rsidP="00893F54">
      <w:pPr>
        <w:jc w:val="center"/>
      </w:pPr>
    </w:p>
    <w:p w14:paraId="2418439C" w14:textId="77777777" w:rsidR="00893F54" w:rsidRDefault="00893F54" w:rsidP="00893F54">
      <w:pPr>
        <w:jc w:val="center"/>
      </w:pPr>
      <w:r w:rsidRPr="00E86770">
        <w:rPr>
          <w:b/>
          <w:sz w:val="28"/>
          <w:szCs w:val="28"/>
        </w:rPr>
        <w:t xml:space="preserve">Janet </w:t>
      </w:r>
      <w:proofErr w:type="spellStart"/>
      <w:r w:rsidRPr="00E86770">
        <w:rPr>
          <w:b/>
          <w:sz w:val="28"/>
          <w:szCs w:val="28"/>
        </w:rPr>
        <w:t>Rady</w:t>
      </w:r>
      <w:proofErr w:type="spellEnd"/>
      <w:r w:rsidRPr="00E86770">
        <w:rPr>
          <w:b/>
          <w:sz w:val="28"/>
          <w:szCs w:val="28"/>
        </w:rPr>
        <w:t xml:space="preserve"> Fine Art</w:t>
      </w:r>
      <w:r>
        <w:t xml:space="preserve"> will be representing his work at</w:t>
      </w:r>
    </w:p>
    <w:p w14:paraId="51E67124" w14:textId="77777777" w:rsidR="00893F54" w:rsidRDefault="00893F54" w:rsidP="00893F54">
      <w:pPr>
        <w:jc w:val="center"/>
      </w:pPr>
      <w:proofErr w:type="spellStart"/>
      <w:r w:rsidRPr="00E86770">
        <w:rPr>
          <w:b/>
          <w:sz w:val="28"/>
          <w:szCs w:val="28"/>
        </w:rPr>
        <w:t>ArtBahrain</w:t>
      </w:r>
      <w:proofErr w:type="spellEnd"/>
      <w:r w:rsidRPr="00E86770">
        <w:rPr>
          <w:b/>
          <w:sz w:val="28"/>
          <w:szCs w:val="28"/>
        </w:rPr>
        <w:t xml:space="preserve"> 2015</w:t>
      </w:r>
      <w:r>
        <w:t xml:space="preserve"> (stand 24)</w:t>
      </w:r>
    </w:p>
    <w:p w14:paraId="108F5822" w14:textId="77777777" w:rsidR="00893F54" w:rsidRDefault="00893F54" w:rsidP="00893F54">
      <w:pPr>
        <w:jc w:val="center"/>
      </w:pPr>
    </w:p>
    <w:p w14:paraId="6634D2F6" w14:textId="77777777" w:rsidR="00893F54" w:rsidRDefault="00893F54" w:rsidP="00893F54">
      <w:pPr>
        <w:jc w:val="center"/>
      </w:pPr>
    </w:p>
    <w:p w14:paraId="138E1391" w14:textId="77777777" w:rsidR="00893F54" w:rsidRDefault="00893F54" w:rsidP="00893F54">
      <w:pPr>
        <w:jc w:val="center"/>
      </w:pPr>
    </w:p>
    <w:p w14:paraId="4C91603E" w14:textId="77777777" w:rsidR="00893F54" w:rsidRDefault="00893F54" w:rsidP="00893F54">
      <w:pPr>
        <w:jc w:val="center"/>
      </w:pPr>
      <w:r>
        <w:t xml:space="preserve">Click </w:t>
      </w:r>
      <w:hyperlink r:id="rId8" w:anchor="!1316" w:history="1">
        <w:r w:rsidRPr="00E86770">
          <w:rPr>
            <w:rStyle w:val="Hyperlink"/>
            <w:b/>
            <w:sz w:val="28"/>
            <w:szCs w:val="28"/>
          </w:rPr>
          <w:t>Here</w:t>
        </w:r>
      </w:hyperlink>
      <w:r>
        <w:t xml:space="preserve"> for a selection of the work exhibited</w:t>
      </w:r>
    </w:p>
    <w:p w14:paraId="0025F7B4" w14:textId="77777777" w:rsidR="00893F54" w:rsidRDefault="00893F54" w:rsidP="00893F54">
      <w:pPr>
        <w:jc w:val="center"/>
      </w:pPr>
    </w:p>
    <w:p w14:paraId="4B9C6B50" w14:textId="77777777" w:rsidR="00962DE4" w:rsidRDefault="00962DE4" w:rsidP="00893F54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"http://www.art-bahrain.com"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www.art-bahrain.com</w:t>
      </w:r>
      <w:r>
        <w:rPr>
          <w:rFonts w:eastAsia="Times New Roman" w:cs="Times New Roman"/>
        </w:rPr>
        <w:fldChar w:fldCharType="end"/>
      </w:r>
    </w:p>
    <w:p w14:paraId="4ACDBB5F" w14:textId="77777777" w:rsidR="00962DE4" w:rsidRDefault="00962DE4" w:rsidP="00893F54">
      <w:pPr>
        <w:jc w:val="center"/>
      </w:pP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"http://www.janetradyfineart.com"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www.janetradyfineart.com</w:t>
      </w:r>
      <w:r>
        <w:rPr>
          <w:rFonts w:eastAsia="Times New Roman" w:cs="Times New Roman"/>
        </w:rPr>
        <w:fldChar w:fldCharType="end"/>
      </w:r>
      <w:bookmarkStart w:id="0" w:name="_GoBack"/>
      <w:bookmarkEnd w:id="0"/>
    </w:p>
    <w:p w14:paraId="519A1589" w14:textId="77777777" w:rsidR="00893F54" w:rsidRDefault="00893F54" w:rsidP="00893F54">
      <w:pPr>
        <w:rPr>
          <w:lang w:val="en-US"/>
        </w:rPr>
      </w:pPr>
    </w:p>
    <w:p w14:paraId="1F39036F" w14:textId="77777777" w:rsidR="00893F54" w:rsidRDefault="00893F54"/>
    <w:sectPr w:rsidR="00893F54" w:rsidSect="00ED4B8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Hebrew">
    <w:panose1 w:val="02040503050201020203"/>
    <w:charset w:val="00"/>
    <w:family w:val="auto"/>
    <w:pitch w:val="variable"/>
    <w:sig w:usb0="8000086F" w:usb1="4000204A" w:usb2="00000000" w:usb3="00000000" w:csb0="0000002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F54"/>
    <w:rsid w:val="00893F54"/>
    <w:rsid w:val="00962DE4"/>
    <w:rsid w:val="00ED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734B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dobe Hebrew" w:eastAsiaTheme="minorEastAsia" w:hAnsi="Adobe Hebrew" w:cs="Adobe Hebrew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F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F54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93F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dobe Hebrew" w:eastAsiaTheme="minorEastAsia" w:hAnsi="Adobe Hebrew" w:cs="Adobe Hebrew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F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F54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893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janetradyfineart.com/exhibition/27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0A7CAB-00AE-BF4D-914B-2A202542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363</Characters>
  <Application>Microsoft Macintosh Word</Application>
  <DocSecurity>0</DocSecurity>
  <Lines>8</Lines>
  <Paragraphs>1</Paragraphs>
  <ScaleCrop>false</ScaleCrop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altes</dc:creator>
  <cp:keywords/>
  <dc:description/>
  <cp:lastModifiedBy>patrick altes</cp:lastModifiedBy>
  <cp:revision>2</cp:revision>
  <dcterms:created xsi:type="dcterms:W3CDTF">2015-10-04T15:33:00Z</dcterms:created>
  <dcterms:modified xsi:type="dcterms:W3CDTF">2015-10-05T17:48:00Z</dcterms:modified>
</cp:coreProperties>
</file>